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闽科资函〔</w:t>
      </w: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ascii="??_GB2312" w:hAnsi="??_GB2312" w:eastAsia="Times New Roman" w:cs="??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福建省科学技术厅关于推介科技型企业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年第一批融资需求的函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ascii="??_GB2312" w:hAnsi="??_GB2312" w:eastAsia="Times New Roman" w:cs="??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各有关金融机构：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根据省委、省政府部署和省领导要求，我厅依托福建省金融服务云平台</w:t>
      </w:r>
      <w:r>
        <w:rPr>
          <w:rFonts w:ascii="仿宋_GB2312" w:hAnsi="??_GB2312" w:eastAsia="仿宋_GB2312" w:cs="??_GB2312"/>
          <w:sz w:val="32"/>
          <w:szCs w:val="32"/>
        </w:rPr>
        <w:t>(</w:t>
      </w:r>
      <w:r>
        <w:rPr>
          <w:rFonts w:hint="eastAsia" w:ascii="仿宋_GB2312" w:hAnsi="宋体" w:eastAsia="仿宋_GB2312" w:cs="宋体"/>
          <w:sz w:val="32"/>
          <w:szCs w:val="32"/>
        </w:rPr>
        <w:t>以下简称</w:t>
      </w:r>
      <w:r>
        <w:rPr>
          <w:rFonts w:hint="eastAsia" w:ascii="仿宋_GB2312" w:hAnsi="??_GB2312" w:eastAsia="仿宋_GB2312" w:cs="??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金服云</w:t>
      </w:r>
      <w:r>
        <w:rPr>
          <w:rFonts w:hint="eastAsia" w:ascii="仿宋_GB2312" w:hAnsi="??_GB2312" w:eastAsia="仿宋_GB2312" w:cs="??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平台</w:t>
      </w:r>
      <w:r>
        <w:rPr>
          <w:rFonts w:ascii="仿宋_GB2312" w:hAnsi="??_GB2312" w:eastAsia="仿宋_GB2312" w:cs="??_GB2312"/>
          <w:sz w:val="32"/>
          <w:szCs w:val="32"/>
        </w:rPr>
        <w:t>)</w:t>
      </w:r>
      <w:r>
        <w:rPr>
          <w:rFonts w:hint="eastAsia" w:ascii="仿宋_GB2312" w:hAnsi="宋体" w:eastAsia="仿宋_GB2312" w:cs="宋体"/>
          <w:sz w:val="32"/>
          <w:szCs w:val="32"/>
        </w:rPr>
        <w:t>建设科技创新主体融资需求库，面向全省科技型企业、科技创新平台等征集融资需求。目前我厅已完成第一批科技型企业融资需求征集，全省共有</w:t>
      </w:r>
      <w:r>
        <w:rPr>
          <w:rFonts w:ascii="仿宋_GB2312" w:hAnsi="??_GB2312" w:eastAsia="仿宋_GB2312" w:cs="??_GB2312"/>
          <w:sz w:val="32"/>
          <w:szCs w:val="32"/>
        </w:rPr>
        <w:t>6971</w:t>
      </w:r>
      <w:r>
        <w:rPr>
          <w:rFonts w:hint="eastAsia" w:ascii="仿宋_GB2312" w:hAnsi="宋体" w:eastAsia="仿宋_GB2312" w:cs="宋体"/>
          <w:sz w:val="32"/>
          <w:szCs w:val="32"/>
        </w:rPr>
        <w:t>家高新技术企业及创新积分制</w:t>
      </w:r>
      <w:r>
        <w:rPr>
          <w:rFonts w:ascii="仿宋_GB2312" w:hAnsi="??_GB2312" w:eastAsia="仿宋_GB2312" w:cs="??_GB2312"/>
          <w:sz w:val="32"/>
          <w:szCs w:val="32"/>
        </w:rPr>
        <w:t>70</w:t>
      </w:r>
      <w:r>
        <w:rPr>
          <w:rFonts w:hint="eastAsia" w:ascii="仿宋_GB2312" w:hAnsi="宋体" w:eastAsia="仿宋_GB2312" w:cs="宋体"/>
          <w:sz w:val="32"/>
          <w:szCs w:val="32"/>
        </w:rPr>
        <w:t>分以上企业在</w:t>
      </w:r>
      <w:r>
        <w:rPr>
          <w:rFonts w:hint="eastAsia" w:ascii="仿宋_GB2312" w:hAnsi="??_GB2312" w:eastAsia="仿宋_GB2312" w:cs="??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金服云</w:t>
      </w:r>
      <w:r>
        <w:rPr>
          <w:rFonts w:hint="eastAsia" w:ascii="仿宋_GB2312" w:hAnsi="??_GB2312" w:eastAsia="仿宋_GB2312" w:cs="??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平台填报了融资需求</w:t>
      </w:r>
      <w:r>
        <w:rPr>
          <w:rFonts w:ascii="仿宋_GB2312" w:hAnsi="??_GB2312" w:eastAsia="仿宋_GB2312" w:cs="??_GB2312"/>
          <w:sz w:val="32"/>
          <w:szCs w:val="32"/>
        </w:rPr>
        <w:t>44.3493</w:t>
      </w:r>
      <w:r>
        <w:rPr>
          <w:rFonts w:hint="eastAsia" w:ascii="仿宋_GB2312" w:hAnsi="宋体" w:eastAsia="仿宋_GB2312" w:cs="宋体"/>
          <w:sz w:val="32"/>
          <w:szCs w:val="32"/>
        </w:rPr>
        <w:t>亿元。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请你们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</w:t>
      </w:r>
      <w:r>
        <w:rPr>
          <w:rFonts w:hint="eastAsia" w:ascii="仿宋_GB2312" w:hAnsi="??_GB2312" w:eastAsia="仿宋_GB2312" w:cs="??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金服云</w:t>
      </w:r>
      <w:r>
        <w:rPr>
          <w:rFonts w:hint="eastAsia" w:ascii="仿宋_GB2312" w:hAnsi="??_GB2312" w:eastAsia="仿宋_GB2312" w:cs="??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</w:t>
      </w:r>
      <w:r>
        <w:rPr>
          <w:rFonts w:ascii="Times New Roman" w:hAnsi="Times New Roman"/>
          <w:color w:val="000000"/>
          <w:sz w:val="32"/>
          <w:szCs w:val="32"/>
        </w:rPr>
        <w:t>https://www.fjjfypt.com/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选择“融资服务-待办事项-普通需求”或通过手机端登录“金服云”小程序，选择“我的需求-普通需求”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</w:t>
      </w:r>
      <w:r>
        <w:rPr>
          <w:rFonts w:hint="eastAsia" w:ascii="仿宋_GB2312" w:hAnsi="宋体" w:eastAsia="仿宋_GB2312" w:cs="宋体"/>
          <w:sz w:val="32"/>
          <w:szCs w:val="32"/>
        </w:rPr>
        <w:t>第一批科技型企业融资需求具体信息，积极对接和服务企业科技融资需求。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我厅将依托“金服云”平台定期统计、分析企业融资需求对接情况和效果，推动各有关部门、金融机构因企制宜、精准施策，更好服务企业科技创新需要。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jc w:val="right"/>
        <w:textAlignment w:val="auto"/>
        <w:outlineLvl w:val="9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福建省科学技术厅</w:t>
      </w:r>
      <w:r>
        <w:rPr>
          <w:rFonts w:ascii="仿宋_GB2312" w:hAnsi="??_GB2312" w:eastAsia="仿宋_GB2312" w:cs="??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jc w:val="right"/>
        <w:textAlignment w:val="auto"/>
        <w:outlineLvl w:val="9"/>
        <w:rPr>
          <w:rFonts w:ascii="??_GB2312" w:hAnsi="??_GB2312" w:eastAsia="Times New Roman" w:cs="??_GB2312"/>
          <w:sz w:val="32"/>
          <w:szCs w:val="32"/>
        </w:rPr>
      </w:pPr>
      <w:r>
        <w:rPr>
          <w:rFonts w:ascii="仿宋_GB2312" w:hAnsi="??_GB2312" w:eastAsia="仿宋_GB2312" w:cs="??_GB2312"/>
          <w:sz w:val="32"/>
          <w:szCs w:val="32"/>
        </w:rPr>
        <w:t>2025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??_GB2312" w:eastAsia="仿宋_GB2312" w:cs="??_GB2312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??_GB2312" w:eastAsia="仿宋_GB2312" w:cs="??_GB2312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r>
        <w:rPr>
          <w:rFonts w:ascii="仿宋_GB2312" w:hAnsi="??_GB2312" w:eastAsia="仿宋_GB2312" w:cs="??_GB2312"/>
          <w:sz w:val="32"/>
          <w:szCs w:val="32"/>
        </w:rPr>
        <w:t xml:space="preserve">      </w:t>
      </w:r>
      <w:r>
        <w:rPr>
          <w:rFonts w:ascii="??_GB2312" w:hAnsi="??_GB2312" w:eastAsia="Times New Roman" w:cs="??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/>
        <w:textAlignment w:val="auto"/>
        <w:outlineLvl w:val="9"/>
        <w:rPr>
          <w:rFonts w:hint="eastAsia"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??_GB2312" w:eastAsia="仿宋_GB2312" w:cs="??_GB2312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/>
        <w:textAlignment w:val="auto"/>
        <w:outlineLvl w:val="9"/>
        <w:rPr>
          <w:rFonts w:hint="eastAsia" w:ascii="仿宋_GB2312" w:hAnsi="??_GB2312" w:eastAsia="仿宋_GB2312" w:cs="??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/>
        <w:textAlignment w:val="auto"/>
        <w:outlineLvl w:val="9"/>
        <w:rPr>
          <w:rFonts w:hint="eastAsia" w:ascii="仿宋_GB2312" w:hAnsi="??_GB2312" w:eastAsia="仿宋_GB2312" w:cs="??_GB2312"/>
          <w:sz w:val="28"/>
          <w:szCs w:val="28"/>
          <w:lang w:eastAsia="zh-CN"/>
        </w:rPr>
      </w:pPr>
      <w:r>
        <w:rPr>
          <w:rFonts w:hint="eastAsia" w:ascii="仿宋_GB2312" w:hAnsi="??_GB2312" w:eastAsia="仿宋_GB2312" w:cs="??_GB2312"/>
          <w:sz w:val="28"/>
          <w:szCs w:val="28"/>
          <w:lang w:eastAsia="zh-CN"/>
        </w:rPr>
        <w:t>抄送：省委金融办、人民银行福建省分行、福建金融监管局。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BA"/>
    <w:rsid w:val="00275BBA"/>
    <w:rsid w:val="003E5F09"/>
    <w:rsid w:val="00787D84"/>
    <w:rsid w:val="008568DE"/>
    <w:rsid w:val="00B65908"/>
    <w:rsid w:val="00E206BF"/>
    <w:rsid w:val="00EC568A"/>
    <w:rsid w:val="00FF5A60"/>
    <w:rsid w:val="04701884"/>
    <w:rsid w:val="07E421B9"/>
    <w:rsid w:val="1F375E02"/>
    <w:rsid w:val="248568A8"/>
    <w:rsid w:val="25D17B9A"/>
    <w:rsid w:val="3BCF14E4"/>
    <w:rsid w:val="424E467D"/>
    <w:rsid w:val="488A01B9"/>
    <w:rsid w:val="495614BB"/>
    <w:rsid w:val="4AC80FDB"/>
    <w:rsid w:val="4ADC243A"/>
    <w:rsid w:val="5DEF3FEB"/>
    <w:rsid w:val="69BA23E8"/>
    <w:rsid w:val="6C6535C1"/>
    <w:rsid w:val="6E860771"/>
    <w:rsid w:val="7F8236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384</Words>
  <Characters>426</Characters>
  <Lines>0</Lines>
  <Paragraphs>0</Paragraphs>
  <TotalTime>0</TotalTime>
  <ScaleCrop>false</ScaleCrop>
  <LinksUpToDate>false</LinksUpToDate>
  <CharactersWithSpaces>451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LXC</cp:lastModifiedBy>
  <cp:lastPrinted>2025-05-26T08:34:07Z</cp:lastPrinted>
  <dcterms:modified xsi:type="dcterms:W3CDTF">2025-05-27T07:03:33Z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68107BB4274442029B233F9458B2A1D0_13</vt:lpwstr>
  </property>
  <property fmtid="{D5CDD505-2E9C-101B-9397-08002B2CF9AE}" pid="4" name="KSOTemplateDocerSaveRecord">
    <vt:lpwstr>eyJoZGlkIjoiOGU4OGFmNmYyMTk1M2NmN2U5OThhM2E1MDZhOWNiMzYiLCJ1c2VySWQiOiIzNTQxNTY0NDMifQ==</vt:lpwstr>
  </property>
</Properties>
</file>