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项目素材征集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表</w:t>
      </w:r>
    </w:p>
    <w:tbl>
      <w:tblPr>
        <w:tblStyle w:val="3"/>
        <w:tblW w:w="92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2117"/>
        <w:gridCol w:w="1276"/>
        <w:gridCol w:w="184"/>
        <w:gridCol w:w="3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4190" w:type="dxa"/>
            <w:gridSpan w:val="2"/>
            <w:shd w:val="clear" w:color="auto" w:fill="E7E6E6" w:themeFill="background2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6"/>
                <w:szCs w:val="26"/>
              </w:rPr>
              <w:t>拟项目签约（中意重点合作项目）</w:t>
            </w:r>
          </w:p>
        </w:tc>
        <w:tc>
          <w:tcPr>
            <w:tcW w:w="5094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hint="eastAsia" w:ascii="Times New Roman" w:hAnsi="Times New Roman" w:eastAsia="微软雅黑"/>
                <w:sz w:val="26"/>
                <w:szCs w:val="26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是 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ascii="Times New Roman" w:hAnsi="Times New Roman" w:eastAsia="仿宋_GB2312"/>
                <w:sz w:val="26"/>
                <w:szCs w:val="26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   否 </w:t>
            </w:r>
            <w:r>
              <w:rPr>
                <w:rFonts w:hint="eastAsia" w:ascii="微软雅黑" w:hAnsi="微软雅黑" w:eastAsia="微软雅黑"/>
                <w:sz w:val="26"/>
                <w:szCs w:val="26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2073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拟签约项目中英文名称</w:t>
            </w: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073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拟签约项目中意双方合作单位</w:t>
            </w: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73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具体对接人姓名</w:t>
            </w:r>
          </w:p>
        </w:tc>
        <w:tc>
          <w:tcPr>
            <w:tcW w:w="2117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手机</w:t>
            </w:r>
          </w:p>
        </w:tc>
        <w:tc>
          <w:tcPr>
            <w:tcW w:w="3818" w:type="dxa"/>
            <w:gridSpan w:val="2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9284" w:type="dxa"/>
            <w:gridSpan w:val="5"/>
            <w:shd w:val="clear" w:color="auto" w:fill="E7E6E6" w:themeFill="background2"/>
            <w:vAlign w:val="center"/>
          </w:tcPr>
          <w:p>
            <w:pPr>
              <w:shd w:val="clear" w:color="auto" w:fill="E7E6E6" w:themeFill="background2"/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6"/>
                <w:szCs w:val="26"/>
              </w:rPr>
              <w:t xml:space="preserve">中意合作成果展示    </w:t>
            </w: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是 □   否 □</w:t>
            </w:r>
          </w:p>
          <w:p>
            <w:pPr>
              <w:shd w:val="clear" w:color="auto" w:fill="E7E6E6" w:themeFill="background2"/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（中方本次组织中意创新合作成果展，请将意向展示内容及素材发送ciic@zosp.com.cn，并备注信息：XXX单位+中意合作成果展示，经审核通过后通知入选报名单位/项目）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073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拟展示内容名称</w:t>
            </w:r>
          </w:p>
        </w:tc>
        <w:tc>
          <w:tcPr>
            <w:tcW w:w="7211" w:type="dxa"/>
            <w:gridSpan w:val="4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073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联系人</w:t>
            </w:r>
          </w:p>
        </w:tc>
        <w:tc>
          <w:tcPr>
            <w:tcW w:w="2117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手机</w:t>
            </w:r>
          </w:p>
        </w:tc>
        <w:tc>
          <w:tcPr>
            <w:tcW w:w="3634" w:type="dxa"/>
            <w:shd w:val="clear" w:color="auto" w:fill="auto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9284" w:type="dxa"/>
            <w:gridSpan w:val="5"/>
            <w:shd w:val="clear" w:color="auto" w:fill="E7E6E6" w:themeFill="background2"/>
            <w:vAlign w:val="center"/>
          </w:tcPr>
          <w:p>
            <w:pPr>
              <w:shd w:val="clear" w:color="auto" w:fill="E7E6E6" w:themeFill="background2"/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6"/>
                <w:szCs w:val="26"/>
              </w:rPr>
              <w:t xml:space="preserve">开场片-中意合作成果素材        </w:t>
            </w: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是 □   否 □</w:t>
            </w:r>
          </w:p>
          <w:p>
            <w:pPr>
              <w:shd w:val="clear" w:color="auto" w:fill="E7E6E6" w:themeFill="background2"/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（中方本次将制作开幕视频，请将意向播放内容及素材发送ciic@zosp.com.cn，视频格式以avi、wmv、mp4、rmvb为主，图片格式以JPEG、JPG为主，并备注信息：XXX单位+中意开场片素材+照片/视频，经审核选用后通知入选单位/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2073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拟播放素材内容</w:t>
            </w:r>
          </w:p>
        </w:tc>
        <w:tc>
          <w:tcPr>
            <w:tcW w:w="2117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数量</w:t>
            </w:r>
          </w:p>
        </w:tc>
        <w:tc>
          <w:tcPr>
            <w:tcW w:w="363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073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联系人</w:t>
            </w:r>
          </w:p>
        </w:tc>
        <w:tc>
          <w:tcPr>
            <w:tcW w:w="2117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1460" w:type="dxa"/>
            <w:gridSpan w:val="2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手机</w:t>
            </w:r>
          </w:p>
        </w:tc>
        <w:tc>
          <w:tcPr>
            <w:tcW w:w="363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</w:tbl>
    <w:p>
      <w:pPr>
        <w:jc w:val="center"/>
        <w:textAlignment w:val="baseline"/>
        <w:rPr>
          <w:rFonts w:ascii="方正小标宋_GBK" w:hAnsi="方正小标宋_GBK" w:eastAsia="方正小标宋_GBK" w:cs="方正小标宋_GBK"/>
          <w:sz w:val="36"/>
          <w:szCs w:val="36"/>
          <w:highlight w:val="yellow"/>
        </w:rPr>
      </w:pPr>
    </w:p>
    <w:p>
      <w:pPr>
        <w:jc w:val="center"/>
        <w:textAlignment w:val="baseline"/>
        <w:rPr>
          <w:rFonts w:ascii="方正小标宋_GBK" w:hAnsi="方正小标宋_GBK" w:eastAsia="方正小标宋_GBK" w:cs="方正小标宋_GBK"/>
          <w:sz w:val="36"/>
          <w:szCs w:val="36"/>
          <w:highlight w:val="yellow"/>
        </w:rPr>
      </w:pPr>
    </w:p>
    <w:p/>
    <w:sectPr>
      <w:pgSz w:w="11906" w:h="16838"/>
      <w:pgMar w:top="1440" w:right="163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7D8D0141-85EA-494F-BDEC-9D74402219F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xMTc2NzM3YTc4OWYwNmQ1NjA3ZDNhMzAwYmRlYjgifQ=="/>
  </w:docVars>
  <w:rsids>
    <w:rsidRoot w:val="0435417C"/>
    <w:rsid w:val="0435417C"/>
    <w:rsid w:val="06781D5D"/>
    <w:rsid w:val="097E69CA"/>
    <w:rsid w:val="3F2E1A6D"/>
    <w:rsid w:val="5197742B"/>
    <w:rsid w:val="7027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326</Characters>
  <Lines>0</Lines>
  <Paragraphs>0</Paragraphs>
  <TotalTime>1</TotalTime>
  <ScaleCrop>false</ScaleCrop>
  <LinksUpToDate>false</LinksUpToDate>
  <CharactersWithSpaces>354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2022-05-17T04:28:00Z</dcterms:created>
  <dc:creator>Administrator</dc:creator>
  <cp:lastModifiedBy>Danni</cp:lastModifiedBy>
  <dcterms:modified xsi:type="dcterms:W3CDTF">2022-08-11T01:37:03Z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43F78D2491734395AEBDD8271F53170A</vt:lpwstr>
  </property>
</Properties>
</file>