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DA03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14:paraId="71CC0EA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14:paraId="7575C3EA">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闽科高函〔202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209号</w:t>
      </w:r>
    </w:p>
    <w:p w14:paraId="37783DF7"/>
    <w:p w14:paraId="0E28447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福建省科学技术厅关于调整第十五届中国</w:t>
      </w:r>
    </w:p>
    <w:p w14:paraId="08B4FF1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创新创业大赛（福建赛区）暨第十四届</w:t>
      </w:r>
    </w:p>
    <w:p w14:paraId="2F12B1C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福建创新创业大赛时间安排的通知</w:t>
      </w:r>
    </w:p>
    <w:p w14:paraId="3743BC3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2EA6441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各设区市科技局、平潭综合实验区经发局：</w:t>
      </w:r>
    </w:p>
    <w:p w14:paraId="07D3F99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根据中国创新创业大赛组委会办公室通知，调整第十五届中国创新创业大赛报名截止日期，现将第十五届中国创新创业大赛（福建赛区）暨第十</w:t>
      </w:r>
      <w:bookmarkStart w:id="0" w:name="_GoBack"/>
      <w:bookmarkEnd w:id="0"/>
      <w:r>
        <w:rPr>
          <w:rFonts w:hint="eastAsia" w:ascii="仿宋_GB2312" w:hAnsi="仿宋_GB2312" w:eastAsia="仿宋_GB2312" w:cs="仿宋_GB2312"/>
          <w:sz w:val="32"/>
          <w:szCs w:val="32"/>
          <w:lang w:eastAsia="zh-CN"/>
        </w:rPr>
        <w:t>四届福建创新创业大赛有关时间安排对应调整如下：</w:t>
      </w:r>
    </w:p>
    <w:p w14:paraId="40950CF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参赛注册、报名与审核的截止日期调整为202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日；</w:t>
      </w:r>
    </w:p>
    <w:p w14:paraId="50D7CF7F">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设区市</w:t>
      </w:r>
      <w:r>
        <w:rPr>
          <w:rFonts w:hint="eastAsia" w:ascii="仿宋_GB2312" w:hAnsi="仿宋_GB2312" w:eastAsia="仿宋_GB2312" w:cs="仿宋_GB2312"/>
          <w:sz w:val="32"/>
          <w:szCs w:val="32"/>
          <w:lang w:eastAsia="zh-CN"/>
        </w:rPr>
        <w:t>组织单位推荐设区市赛优胜企业入围全省总决赛的推荐截止日期调整为20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 xml:space="preserve">6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日。</w:t>
      </w:r>
    </w:p>
    <w:p w14:paraId="447EE5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请各设区市科技局、平潭综合实验区经发局按照调整后的时间，做好赛事宣传、服务和组织工作。</w:t>
      </w:r>
    </w:p>
    <w:p w14:paraId="54A856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eastAsia="zh-CN"/>
        </w:rPr>
      </w:pPr>
    </w:p>
    <w:p w14:paraId="3FE62A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eastAsia="zh-CN"/>
        </w:rPr>
      </w:pPr>
    </w:p>
    <w:p w14:paraId="06F646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福建省科学技术厅</w:t>
      </w:r>
    </w:p>
    <w:p w14:paraId="72412B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w:t>
      </w:r>
      <w:r>
        <w:rPr>
          <w:rFonts w:hint="default" w:ascii="仿宋_GB2312" w:hAnsi="仿宋_GB2312" w:eastAsia="仿宋_GB2312" w:cs="仿宋_GB2312"/>
          <w:sz w:val="32"/>
          <w:szCs w:val="32"/>
          <w:lang w:val="en-US" w:eastAsia="zh-CN"/>
        </w:rPr>
        <w:t xml:space="preserve">6 </w:t>
      </w:r>
      <w:r>
        <w:rPr>
          <w:rFonts w:hint="eastAsia" w:ascii="仿宋_GB2312" w:hAnsi="仿宋_GB2312" w:eastAsia="仿宋_GB2312" w:cs="仿宋_GB2312"/>
          <w:sz w:val="32"/>
          <w:szCs w:val="32"/>
          <w:lang w:val="en-US" w:eastAsia="zh-CN"/>
        </w:rPr>
        <w:t>年6月29日</w:t>
      </w:r>
    </w:p>
    <w:p w14:paraId="04ACD6C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14:paraId="0BD76905">
      <w:pPr>
        <w:rPr>
          <w:rFonts w:hint="eastAsia"/>
          <w:lang w:val="en-US" w:eastAsia="zh-CN"/>
        </w:rPr>
      </w:pP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BE6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295</Words>
  <Characters>312</Characters>
  <Paragraphs>19</Paragraphs>
  <TotalTime>43</TotalTime>
  <ScaleCrop>false</ScaleCrop>
  <LinksUpToDate>false</LinksUpToDate>
  <CharactersWithSpaces>367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2025-06-11T01:06:00Z</dcterms:created>
  <dc:creator>0352</dc:creator>
  <cp:lastModifiedBy>V</cp:lastModifiedBy>
  <cp:lastPrinted>2026-06-29T23:51:00Z</cp:lastPrinted>
  <dcterms:modified xsi:type="dcterms:W3CDTF">2026-06-30T16:39:32Z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fc95acc7f97540aa944244987ebc86cf_23</vt:lpwstr>
  </property>
</Properties>
</file>