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02"/>
        <w:gridCol w:w="2218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3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  <w:lang w:eastAsia="zh-CN"/>
              </w:rPr>
            </w:pPr>
            <w:bookmarkStart w:id="22" w:name="_GoBack"/>
            <w:bookmarkEnd w:id="22"/>
            <w:bookmarkStart w:id="0" w:name="PO_fhj"/>
            <w:r>
              <w:rPr>
                <w:rFonts w:hint="eastAsia" w:ascii="黑体" w:hAnsi="黑体" w:eastAsia="黑体"/>
                <w:sz w:val="32"/>
                <w:szCs w:val="36"/>
                <w:lang w:eastAsia="zh-CN"/>
              </w:rPr>
              <w:t xml:space="preserve"> </w:t>
            </w:r>
            <w:bookmarkEnd w:id="0"/>
          </w:p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32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eastAsia="黑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0" w:hRule="atLeast"/>
        </w:trPr>
        <w:tc>
          <w:tcPr>
            <w:tcW w:w="6702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w w:val="90"/>
                <w:sz w:val="84"/>
                <w:szCs w:val="84"/>
                <w:lang w:eastAsia="zh-CN"/>
              </w:rPr>
            </w:pPr>
            <w:bookmarkStart w:id="1" w:name="PO_fhead1"/>
            <w:r>
              <w:rPr>
                <w:rFonts w:hint="eastAsia" w:ascii="方正小标宋简体" w:eastAsia="方正小标宋简体"/>
                <w:b/>
                <w:bCs/>
                <w:color w:val="FF0000"/>
                <w:w w:val="90"/>
                <w:sz w:val="84"/>
                <w:szCs w:val="84"/>
                <w:lang w:eastAsia="zh-CN"/>
              </w:rPr>
              <w:t>福建省财政厅</w:t>
            </w:r>
          </w:p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r>
              <w:rPr>
                <w:rFonts w:hint="eastAsia" w:ascii="方正小标宋简体" w:eastAsia="方正小标宋简体"/>
                <w:b/>
                <w:bCs/>
                <w:color w:val="FF0000"/>
                <w:w w:val="90"/>
                <w:sz w:val="84"/>
                <w:szCs w:val="84"/>
                <w:lang w:eastAsia="zh-CN"/>
              </w:rPr>
              <w:t>福建省科学技术厅</w:t>
            </w:r>
            <w:bookmarkEnd w:id="1"/>
          </w:p>
        </w:tc>
        <w:tc>
          <w:tcPr>
            <w:tcW w:w="2218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84"/>
                <w:szCs w:val="84"/>
              </w:rPr>
            </w:pPr>
            <w:bookmarkStart w:id="2" w:name="PO_fhead2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52"/>
                <w:sz w:val="84"/>
                <w:szCs w:val="84"/>
              </w:rPr>
              <w:t>文件</w:t>
            </w:r>
            <w:bookmarkEnd w:id="2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1" w:hRule="exact"/>
        </w:trPr>
        <w:tc>
          <w:tcPr>
            <w:tcW w:w="8920" w:type="dxa"/>
            <w:gridSpan w:val="2"/>
            <w:noWrap w:val="0"/>
            <w:vAlign w:val="bottom"/>
          </w:tcPr>
          <w:p>
            <w:pPr>
              <w:adjustRightInd w:val="0"/>
              <w:snapToGrid w:val="0"/>
              <w:spacing w:before="120" w:line="318" w:lineRule="atLeast"/>
              <w:ind w:right="339" w:firstLine="253" w:firstLineChars="80"/>
              <w:jc w:val="center"/>
              <w:textAlignment w:val="bottom"/>
              <w:rPr>
                <w:rFonts w:hint="eastAsia" w:ascii="仿宋" w:hAnsi="仿宋" w:eastAsia="仿宋"/>
                <w:lang w:val="en-US" w:eastAsia="zh-CN"/>
              </w:rPr>
            </w:pPr>
            <w:bookmarkStart w:id="3" w:name="PO_fwh"/>
            <w:r>
              <w:rPr>
                <w:rFonts w:hint="eastAsia" w:ascii="仿宋" w:hAnsi="仿宋" w:eastAsia="仿宋" w:cs="仿宋"/>
                <w:sz w:val="32"/>
                <w:szCs w:val="36"/>
                <w:lang w:eastAsia="zh-CN"/>
              </w:rPr>
              <w:t>闽财指〔2026〕522号</w:t>
            </w:r>
            <w:bookmarkEnd w:id="3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" w:hRule="exact"/>
        </w:trPr>
        <w:tc>
          <w:tcPr>
            <w:tcW w:w="8920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27" o:spid="_x0000_s1027" o:spt="20" style="position:absolute;left:0pt;margin-left:1.1pt;margin-top:3.4pt;height:0pt;width:441.05pt;mso-wrap-distance-left:9pt;mso-wrap-distance-right:9pt;z-index:-251657216;mso-width-relative:page;mso-height-relative:page;" filled="f" stroked="t" coordsize="21600,21600" wrapcoords="0 0 21600 0 0 0">
                  <v:path arrowok="t"/>
                  <v:fill on="f" focussize="0,0"/>
                  <v:stroke weight="3pt" color="#FF0000"/>
                  <v:imagedata o:title=""/>
                  <o:lock v:ext="edit"/>
                  <w10:wrap type="tight"/>
                </v:line>
              </w:pict>
            </w:r>
            <w:bookmarkEnd w:id="4"/>
          </w:p>
        </w:tc>
      </w:tr>
    </w:tbl>
    <w:p>
      <w:pPr>
        <w:rPr>
          <w:rFonts w:hint="eastAsia" w:ascii="仿宋" w:hAnsi="仿宋" w:eastAsia="仿宋" w:cs="仿宋"/>
          <w:sz w:val="32"/>
          <w:szCs w:val="36"/>
        </w:rPr>
      </w:pP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snapToGrid w:val="0"/>
        <w:jc w:val="center"/>
        <w:rPr>
          <w:rFonts w:hint="eastAsia" w:ascii="宋体" w:hAnsi="宋体" w:eastAsia="方正小标宋简体" w:cs="宋体"/>
          <w:sz w:val="44"/>
          <w:szCs w:val="44"/>
          <w:lang w:eastAsia="zh-CN"/>
        </w:rPr>
      </w:pPr>
      <w:bookmarkStart w:id="5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福建省财政厅 福建省科学技术厅关于安排2026年度科技兴警科研专项经费的通知</w:t>
      </w:r>
      <w:bookmarkEnd w:id="5"/>
    </w:p>
    <w:p>
      <w:pPr>
        <w:rPr>
          <w:rFonts w:hint="eastAsia" w:ascii="仿宋" w:hAnsi="仿宋" w:eastAsia="仿宋"/>
          <w:sz w:val="32"/>
          <w:szCs w:val="36"/>
        </w:rPr>
      </w:pPr>
    </w:p>
    <w:p>
      <w:pPr>
        <w:spacing w:line="560" w:lineRule="exact"/>
        <w:jc w:val="left"/>
        <w:rPr>
          <w:rFonts w:hint="eastAsia" w:ascii="仿宋" w:hAnsi="仿宋" w:eastAsia="仿宋"/>
        </w:rPr>
      </w:pPr>
      <w:bookmarkStart w:id="6" w:name="PO_fzs"/>
      <w:r>
        <w:rPr>
          <w:rFonts w:hint="eastAsia" w:ascii="仿宋" w:hAnsi="仿宋" w:eastAsia="仿宋"/>
          <w:sz w:val="32"/>
          <w:szCs w:val="32"/>
          <w:lang w:eastAsia="zh-CN"/>
        </w:rPr>
        <w:t>有关单位</w:t>
      </w:r>
      <w:bookmarkEnd w:id="6"/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line="560" w:lineRule="exact"/>
        <w:ind w:firstLine="632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根据《福建省科学技术厅关于印发&lt;福建省科技计划项目管理办法&gt;的通知》（闽科计〔2019〕9号）等相关规定，经研究决定，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现安排你单位科技计划经费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万元</w:t>
      </w:r>
      <w:r>
        <w:rPr>
          <w:rFonts w:hint="eastAsia" w:ascii="仿宋" w:hAnsi="仿宋" w:eastAsia="仿宋" w:cs="仿宋"/>
          <w:sz w:val="32"/>
          <w:szCs w:val="32"/>
        </w:rPr>
        <w:t>，具体项目经费及科目详见附件。</w:t>
      </w:r>
    </w:p>
    <w:p>
      <w:pPr>
        <w:spacing w:line="560" w:lineRule="exact"/>
        <w:ind w:firstLine="632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请按照《福建省财政厅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福建省科学技术厅关于印发〈科技创</w:t>
      </w:r>
      <w:r>
        <w:rPr>
          <w:rFonts w:hint="eastAsia" w:ascii="仿宋" w:hAnsi="仿宋" w:eastAsia="仿宋" w:cs="仿宋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4598670</wp:posOffset>
            </wp:positionH>
            <wp:positionV relativeFrom="page">
              <wp:posOffset>9622790</wp:posOffset>
            </wp:positionV>
            <wp:extent cx="1892300" cy="444500"/>
            <wp:effectExtent l="0" t="0" r="12700" b="12700"/>
            <wp:wrapNone/>
            <wp:docPr id="6" name="barcode" descr="9011001260011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rcode" descr="901100126001138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</w:rPr>
        <w:t>新专项资金管理办法〉等管理办法的通知》（闽财规〔2024〕31号）和《福建省科学技术厅福建省财政厅关于印发〈福建省级科技计划项目经费管理办法〉的通知》（闽科规〔2022〕8号）等规定执行，专款专用，加强监督和管理。请对照绩效目标做好绩效跟踪管理，切实提高资金使用效益。</w:t>
      </w:r>
    </w:p>
    <w:p>
      <w:pPr>
        <w:rPr>
          <w:rFonts w:hint="eastAsia" w:ascii="仿宋" w:hAnsi="仿宋" w:eastAsia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84"/>
        <w:gridCol w:w="69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7" w:name="PO_ffj"/>
            <w:bookmarkEnd w:id="7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</w:t>
            </w:r>
            <w:bookmarkStart w:id="8" w:name="PO_ffjsm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附件：</w:t>
            </w:r>
            <w:bookmarkEnd w:id="8"/>
          </w:p>
        </w:tc>
        <w:tc>
          <w:tcPr>
            <w:tcW w:w="21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9" w:name="PO_ffjn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1.</w:t>
            </w:r>
            <w:bookmarkEnd w:id="9"/>
          </w:p>
        </w:tc>
        <w:tc>
          <w:tcPr>
            <w:tcW w:w="3916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0" w:name="PO_ffj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2026年度科技兴警科研专项（重大专项）计划与经费表</w:t>
            </w:r>
            <w:bookmarkEnd w:id="1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1" w:name="PO_ffjn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2.</w:t>
            </w:r>
            <w:bookmarkEnd w:id="11"/>
          </w:p>
        </w:tc>
        <w:tc>
          <w:tcPr>
            <w:tcW w:w="3916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2" w:name="PO_ffj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2026年度科技兴警科研专项（重点项目）计划与经费表</w:t>
            </w:r>
            <w:bookmarkEnd w:id="12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3" w:name="PO_ffjn3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3.</w:t>
            </w:r>
            <w:bookmarkEnd w:id="13"/>
          </w:p>
        </w:tc>
        <w:tc>
          <w:tcPr>
            <w:tcW w:w="3916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4" w:name="PO_ffj3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 xml:space="preserve">专项资金绩效目标表 </w:t>
            </w:r>
            <w:bookmarkEnd w:id="14"/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5" w:name="PO_fyz"/>
            <w:bookmarkEnd w:id="15"/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6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福建省财政厅</w:t>
            </w:r>
            <w:bookmarkEnd w:id="16"/>
          </w:p>
        </w:tc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ind w:firstLine="632" w:firstLineChars="200"/>
              <w:jc w:val="both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7" w:name="PO_fsm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福建省科学技术厅</w:t>
            </w:r>
            <w:bookmarkEnd w:id="17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gridSpan w:val="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right"/>
              <w:textAlignment w:val="auto"/>
              <w:rPr>
                <w:rFonts w:hint="default" w:ascii="仿宋" w:hAnsi="仿宋" w:eastAsia="仿宋" w:cs="仿宋"/>
                <w:color w:val="000000"/>
                <w:sz w:val="32"/>
                <w:szCs w:val="32"/>
                <w:lang w:val="en-US"/>
              </w:rPr>
            </w:pPr>
            <w:bookmarkStart w:id="18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2026年6月23日</w:t>
            </w:r>
            <w:bookmarkEnd w:id="18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 xml:space="preserve">       </w:t>
            </w:r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　　</w:t>
      </w:r>
      <w:bookmarkStart w:id="19" w:name="PO_ffz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 xml:space="preserve"> </w:t>
      </w:r>
      <w:bookmarkEnd w:id="19"/>
    </w:p>
    <w:tbl>
      <w:tblPr>
        <w:tblStyle w:val="4"/>
        <w:tblpPr w:leftFromText="180" w:rightFromText="180" w:horzAnchor="margin" w:tblpXSpec="center" w:tblpYSpec="bottom"/>
        <w:tblOverlap w:val="never"/>
        <w:tblW w:w="488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20"/>
        <w:gridCol w:w="442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right="205" w:rightChars="65" w:firstLine="276" w:firstLineChars="100"/>
              <w:textAlignment w:val="bottom"/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信息公开类型：</w:t>
            </w:r>
            <w:bookmarkStart w:id="20" w:name="PO_fgklx"/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  <w:t>主动公开</w:t>
            </w:r>
            <w:bookmarkEnd w:id="2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441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line="460" w:lineRule="exact"/>
              <w:ind w:right="205" w:rightChars="65" w:firstLine="276" w:firstLineChars="100"/>
              <w:rPr>
                <w:rFonts w:ascii="仿宋" w:hAnsi="仿宋" w:eastAsia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福建省财政厅办公室</w:t>
            </w:r>
          </w:p>
        </w:tc>
        <w:tc>
          <w:tcPr>
            <w:tcW w:w="2558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ordWrap w:val="0"/>
              <w:spacing w:after="100" w:afterAutospacing="1" w:line="460" w:lineRule="exact"/>
              <w:ind w:right="205" w:rightChars="65" w:firstLine="1104" w:firstLineChars="400"/>
              <w:jc w:val="right"/>
              <w:textAlignment w:val="bottom"/>
              <w:rPr>
                <w:rFonts w:ascii="仿宋_GB2312" w:eastAsia="仿宋_GB2312"/>
                <w:color w:val="000000"/>
                <w:sz w:val="32"/>
                <w:szCs w:val="32"/>
              </w:rPr>
            </w:pPr>
            <w:bookmarkStart w:id="21" w:name="PO_fyfrq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2026年6月2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日</w:t>
            </w:r>
            <w:bookmarkEnd w:id="21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印发</w:t>
            </w:r>
          </w:p>
        </w:tc>
      </w:tr>
    </w:tbl>
    <w:p>
      <w:pPr>
        <w:ind w:firstLine="0" w:firstLineChars="0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Brhfn7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gNOOMgIAAGE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jtZVh7K7gL6zLGz1zvKYJgrp7eoYIGarcRSoU6XXDZ3XVqmfktjaf+7bqKc/&#10;w/IR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4YDTjj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6jDgrMgIAAGEEAAAOAAAAZHJz&#10;L2Uyb0RvYy54bWytVM2O0zAQviPxDpbvNGlZVl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UaKZQsFP37+dfvw6/fxKrqI8rfUzRD1YxIXurenQNMO5x2Fk3VVOxS/4EPgh&#10;7vEirugC4fHSdDKd5nBx+IYN8LPH69b58E4YRaJRUIfqJVHZYeNDHzqExGzarBspUwWlJm1Br1+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uow4Kz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44B0"/>
    <w:rsid w:val="00057587"/>
    <w:rsid w:val="00072E52"/>
    <w:rsid w:val="000B3399"/>
    <w:rsid w:val="000E291E"/>
    <w:rsid w:val="000E6968"/>
    <w:rsid w:val="00116C7A"/>
    <w:rsid w:val="00145C75"/>
    <w:rsid w:val="001538F6"/>
    <w:rsid w:val="001745DC"/>
    <w:rsid w:val="001851DD"/>
    <w:rsid w:val="001865AB"/>
    <w:rsid w:val="00195B6A"/>
    <w:rsid w:val="001B667D"/>
    <w:rsid w:val="0020516A"/>
    <w:rsid w:val="002269D4"/>
    <w:rsid w:val="00231764"/>
    <w:rsid w:val="00245BD9"/>
    <w:rsid w:val="00253BD6"/>
    <w:rsid w:val="00283713"/>
    <w:rsid w:val="002C0472"/>
    <w:rsid w:val="002D060D"/>
    <w:rsid w:val="00317448"/>
    <w:rsid w:val="003407EA"/>
    <w:rsid w:val="00354EA9"/>
    <w:rsid w:val="003828FA"/>
    <w:rsid w:val="00396E4C"/>
    <w:rsid w:val="003A09E7"/>
    <w:rsid w:val="003C2AFE"/>
    <w:rsid w:val="00410875"/>
    <w:rsid w:val="00430145"/>
    <w:rsid w:val="00442909"/>
    <w:rsid w:val="00461224"/>
    <w:rsid w:val="00472F9E"/>
    <w:rsid w:val="00475982"/>
    <w:rsid w:val="0048765D"/>
    <w:rsid w:val="004B2FE4"/>
    <w:rsid w:val="004D3B32"/>
    <w:rsid w:val="004E4405"/>
    <w:rsid w:val="005911D6"/>
    <w:rsid w:val="005978EB"/>
    <w:rsid w:val="00597965"/>
    <w:rsid w:val="005D42F2"/>
    <w:rsid w:val="005D5EA3"/>
    <w:rsid w:val="005E41AC"/>
    <w:rsid w:val="005E7243"/>
    <w:rsid w:val="005E7BDD"/>
    <w:rsid w:val="006337B7"/>
    <w:rsid w:val="006343D7"/>
    <w:rsid w:val="006614BA"/>
    <w:rsid w:val="0066178F"/>
    <w:rsid w:val="00691574"/>
    <w:rsid w:val="00692022"/>
    <w:rsid w:val="006A3DF8"/>
    <w:rsid w:val="006C73D7"/>
    <w:rsid w:val="00712027"/>
    <w:rsid w:val="00726EF9"/>
    <w:rsid w:val="00750D7C"/>
    <w:rsid w:val="0076069C"/>
    <w:rsid w:val="0079728D"/>
    <w:rsid w:val="007C193A"/>
    <w:rsid w:val="007C569E"/>
    <w:rsid w:val="007E5E0D"/>
    <w:rsid w:val="007F3A72"/>
    <w:rsid w:val="00804A05"/>
    <w:rsid w:val="0087156E"/>
    <w:rsid w:val="0088476D"/>
    <w:rsid w:val="008A0FF1"/>
    <w:rsid w:val="008B6098"/>
    <w:rsid w:val="008E2231"/>
    <w:rsid w:val="009033DC"/>
    <w:rsid w:val="009129E3"/>
    <w:rsid w:val="00944F2C"/>
    <w:rsid w:val="00982794"/>
    <w:rsid w:val="009C7120"/>
    <w:rsid w:val="009E611E"/>
    <w:rsid w:val="009E7ED0"/>
    <w:rsid w:val="009F6E0B"/>
    <w:rsid w:val="00A239A5"/>
    <w:rsid w:val="00A23FF2"/>
    <w:rsid w:val="00A26E0B"/>
    <w:rsid w:val="00A32370"/>
    <w:rsid w:val="00A75DE6"/>
    <w:rsid w:val="00A8598A"/>
    <w:rsid w:val="00A9035B"/>
    <w:rsid w:val="00AB00BB"/>
    <w:rsid w:val="00B31BED"/>
    <w:rsid w:val="00B34692"/>
    <w:rsid w:val="00B47EE3"/>
    <w:rsid w:val="00BC54D6"/>
    <w:rsid w:val="00BD6C8F"/>
    <w:rsid w:val="00BE0177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16CC5"/>
    <w:rsid w:val="00D841E3"/>
    <w:rsid w:val="00DA3F99"/>
    <w:rsid w:val="00DC0D99"/>
    <w:rsid w:val="00DC7C8F"/>
    <w:rsid w:val="00DE1F26"/>
    <w:rsid w:val="00DE3ED6"/>
    <w:rsid w:val="00DF3572"/>
    <w:rsid w:val="00E06983"/>
    <w:rsid w:val="00E32094"/>
    <w:rsid w:val="00E503FB"/>
    <w:rsid w:val="00EC7097"/>
    <w:rsid w:val="00F21A3F"/>
    <w:rsid w:val="00F4723B"/>
    <w:rsid w:val="00F62E89"/>
    <w:rsid w:val="00F954E9"/>
    <w:rsid w:val="00FC58D3"/>
    <w:rsid w:val="00FD2EBF"/>
    <w:rsid w:val="00FF220F"/>
    <w:rsid w:val="02015531"/>
    <w:rsid w:val="028528E4"/>
    <w:rsid w:val="03352888"/>
    <w:rsid w:val="04AC5B5A"/>
    <w:rsid w:val="216915F0"/>
    <w:rsid w:val="3C732D21"/>
    <w:rsid w:val="3C7671BF"/>
    <w:rsid w:val="4103650A"/>
    <w:rsid w:val="4AB32DE6"/>
    <w:rsid w:val="4B3C5314"/>
    <w:rsid w:val="4BD227FC"/>
    <w:rsid w:val="4E776090"/>
    <w:rsid w:val="570E6174"/>
    <w:rsid w:val="5A815D32"/>
    <w:rsid w:val="5DF5346E"/>
    <w:rsid w:val="5DF8D653"/>
    <w:rsid w:val="76FFAB4D"/>
    <w:rsid w:val="7EFF6425"/>
    <w:rsid w:val="DDFB1633"/>
    <w:rsid w:val="E9EF0539"/>
    <w:rsid w:val="EF4BED2C"/>
    <w:rsid w:val="FD4E1E5E"/>
    <w:rsid w:val="FDFE8642"/>
    <w:rsid w:val="FE9F8ABC"/>
    <w:rsid w:val="FF7406BB"/>
    <w:rsid w:val="FFC9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9</Characters>
  <Lines>1</Lines>
  <Paragraphs>1</Paragraphs>
  <TotalTime>2</TotalTime>
  <ScaleCrop>false</ScaleCrop>
  <LinksUpToDate>false</LinksUpToDate>
  <CharactersWithSpaces>9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2019-12-24T20:26:00Z</dcterms:created>
  <dc:creator>duan z</dc:creator>
  <cp:lastModifiedBy>赖燕婷</cp:lastModifiedBy>
  <dcterms:modified xsi:type="dcterms:W3CDTF">2026-06-29T09:32:06Z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